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93ec" w14:textId="349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2018 года № 44-289-VI "О бюджете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марта 2019 года № 48-306-VI. Зарегистрировано Департаментом юстиции Туркестанской области 10 апреля 2019 года № 4968.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19 марта 2019 года № 47-304-VI "О внесении изменений в решение Мактааральского районного маслихата от 24 декабря 2018 года № 43-280-VI "О районном бюджете на 2019-2021 годы", зарегистрированного в Реестре государственной регистрации нормативных правовых актов за № 4949,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2018 года № 43-280-VI "О бюджете поселков и сельских округов на 2019-2021 годы" (зарегистрировано в Реестре государственной регистрации нормативных правовых актов за № 4879, опубликовано 25 января 2019 года в газете "Мақтаарал тынысы" и 10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2019-2021 годы согласно приложениям 1, 2 и 3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2019-2021 годы согласно приложениям 5, 6 и 7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2019-2021 годы согласно приложениям 9, 10 и 11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–369 464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2019-2021 годы согласно приложениям 12, 13 и 14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2019-2021 годы согласно приложениям 20, 21 и 22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2019-2021 годы согласно приложениям 24, 25 и 26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2019-2021 годы согласно приложениям 28, 29 и 30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2019-2021 годы согласно приложениям 31, 32 и 33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1 519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2019-2021 годы согласно приложениям 35, 36 и 37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Мактаарал на 2019-2021 годы согласно приложениям 39, 40 и 41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