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3305" w14:textId="7ef3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28 декабря 2018 года № 38/253-VІ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22 ноября 2019 года № 51/313-VI. Зарегистрировано Департаментом юстиции Туркестанской области 29 ноября 2019 года № 5269.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11 ноября 2019 года № 50/310-VI "О внесении изменений в решение Казыгуртского районного маслихата от 25 декабря 2018 года № 37/239-VI "О районном бюджете на 2019-2021 годы", зарегистрированного в Реестре государственной регистрации нормативных правовых актов за № 5247,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28 декабря 2018 года № 38/253-VI "О бюджете сельских округов на 2019-2021 годы" (зарегистрировано в Реестре государственной регистрации нормативных правовых актов за № 4875, опубликовано 25 января 2019 года в газете "Казыгурт тынысы" и в эталонном контрольном банке нормативных правовых актов Республики Казахстан в электронном виде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2019-2021 годы согласно приложению 1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664 354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572 116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4 464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Сарапхана на 2019-2021 годы согласно приложению 2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252 098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936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2019-2021 годы согласно приложению 3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134 142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134 943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801тысяч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801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2019-2021 годы согласно приложению 4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173 637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174 447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810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Сабыра Рахимова на 2019-2021 годы согласно приложению 5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105 376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105 524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2019-2021 годы согласно приложению 6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200 076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1 362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2019-2021 годы согласно приложению 7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260 667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262 037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1 370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2019-2021 годы согласно приложению 8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87 259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87 535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276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2019-2021 годы согласно приложению 9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111 804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112 624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820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2019-2021 годы согласно приложению 10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269 806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270 093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287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2019-2021 годы согласно приложению 11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206 042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206 751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2019-2021 годы согласно приложению 12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–150 822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151 468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646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2019-2021 годы согласно приложению 13 соответственно, в том числе на 2019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106 742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106 815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Казыгуртского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Нышанбекұлы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Казыгуртского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