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aae" w14:textId="8712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28 декабря 2018 года № 38/253-VІ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10 июля 2019 года № 47/296-VI. Зарегистрировано Департаментом юстиции Туркестанской области 16 июля 2019 года № 5141.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июня 2019 года № 46/292-VI "О внесении изменений в решение Казыгуртского районного маслихата от 25 декабря 2018 года № 37/239-VI "О районном бюджете на 2019-2021 годы", зарегистрированного в Реестре государственной регистрации нормативных правовых актов за № 5103,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декабря 2018 года № 38/253-VI "О бюджете сельских округов на 2019-2021 годы" (зарегистрировано в Реестре государственной регистрации нормативных правовых актов за № 4875, опубликовано 25 января 2019 года в газете "Казыгурт тынысы" и в эталонном контрольном банке нормативных правовых актов Республики Казахстан в электронном виде 23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2019-2021 годы согласно приложениям 1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640 785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4 464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Шарапхана на 2019-2021 годы согласно приложениям 2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222 634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2019-2021 годы согласно приложениям 3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135 993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801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2019-2021 годы согласно приложениям 4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188 643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189 453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2019-2021 годы согласно приложениям 5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103 586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2019-2021 годы согласно приложениям 6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191 787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2019-2021 годы согласно приложениям 7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207 567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2019-2021 годы согласно приложениям 8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93 698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2019-2021 годы согласно приложениям 9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108 684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2019-2021 годы согласно приложениям 10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264 243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264 530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2019-2021 годы согласно приложениям 11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200 002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2019-2021 годы согласно приложениям 12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147 153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147 799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2019-2021 годы согласно приложениям 13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99 504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99 577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