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9dc7" w14:textId="d8f9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2019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Байдибекского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28 марта 2019 года № 38/227. Зарегистрировано Департаментом юстиции Туркестанской области 10 апреля 2019 года № 4970.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 и заявлением акима района, от 16 января 2019 года № 11 Байдибекский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Байдибекского района предоставить в 2019 году подъемное пособие и бюджетный кредит на приобретение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Байдибекского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района Байдибек;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Байдибекского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