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e00b" w14:textId="307e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2018 года № 225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12 декабря 2019 года № 322. Зарегистрировано Департаментом юстиции Туркестанской области 20 декабря 2019 года № 5305.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44/471-VI "О внесении изменений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5295,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25 декабря 2018 года № 225 "О городском бюджете на 2019-2021 годы" (зарегистрировано в Реестре государственной регистрации нормативных правовых актов за № 4854, опубликовано 12 января 2019 года в газете "Кентау" и в эталонном контрольном банке нормативно правовых актов Республики Казахстан в электронном виде 12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2019-2021 годы согласно приложению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39 810 898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2 047 256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31 616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37 668 042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39 872 499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-6 736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-54 865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54 865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63 728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39 810 898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37 668 042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37 668 042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39 872 499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17 192 149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1 825 255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1 788 440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14 508 616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13 236 511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13 081 356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6 574 483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5 047 116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5 033 184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5 033 184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1 449 671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1 446 434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943 553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обеспечению прав и улучшению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6 097 786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4 303 151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2 864 277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2 769 022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1 174 514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1 165 192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886 495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3 076 847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2 842 965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951 901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1 810 493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1 810 493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1 656 324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-54 865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