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0ae" w14:textId="c2c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прейскуранта цен на реализуемые товары (работы, услуги), оказываемые государственными архивами управления цифровизации, оказания государственных услуг и архивов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25 декабря 2019 года № 300. Зарегистрировано Департаментом юстиции Туркестанской области 25 декабря 2019 года № 5320. Утратило силу постановлением акимата Туркестанской области от 23 июля 2025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23.07.2025 № 158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 от 22 декабря 1998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прейскурант цен на реализуемые товары (работы, услуги) оказываемые государственными архивами управления цифровизации, оказания государственных услуг и архивов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"____" ______________2019 года "Об утверждении прейскуранта цен на реализуемые товары (работы, услуги) оказываемые государственными архивами управления цифровизации, оказания государственных услуг и архивов Туркестанской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2019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на реализуемые товары (работы, услуги) оказываемые государственными архивами управления цифровизации, оказания государственных услуг и архивов Туркестанской области.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на фонды организаций республиканского уровня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исторической справки о фондообразователе и фонде за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 (за каждый последующий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до 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историческая справка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инструкция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дел (документов)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11 294,60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 и видеофонограмм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систематизации дел в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систематизации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уточнение фондовой принадлежности документов 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до проведения экспертизы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фондам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фондов по годам (или структурным частям)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научной и практической ценности документов и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текстовая (с полистным просмотром)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текстовая (без полистного просмотра)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полистным просмотром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полистного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дела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управленческая,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 нестандартными листами, графическими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хранения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личные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из россыпи документов, переформирование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управленческая, творческая, научно-техническая (текстовая)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научно-техническая графическая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документов внутри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научно-технической документации по частям, стадиям проектов, этапам проблем (тем):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заголовков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управленческая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заголовок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заголовок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заголовок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внутренней описи документов в деле: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управленческая, творческая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текстовая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графическая научно-техническая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документы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номинальному, хронологическому признаку, по алфавиту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структурному, по тематическому, предметному признаку, по частям и стадиям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заголовков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карточках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дел, не подлежащих подшивке, в папки с клапанами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в делах: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более 100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Перенумерация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нумерации листов в делах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листов в деле: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более 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графической несброшюрованной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фальцовка чертежей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обложек дел или титульных листов: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обложка/лист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дел внутри фондов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Простановка архивных шифров на обложках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Перекартонирование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ярлыков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ярлыков на коробки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связок дел, подлежащих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98,88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коробок или связок на стеллажах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коробка/связка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дел, документов (составление титульного листа, оглавления, итоговой записи)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описей дел,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заголовок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 описям дел,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за период более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за период от 5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213446,28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за период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сокращенных слов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заверительного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 выделении к уничтожению документов и дел, не подлежащих дальнейшему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 неисправимых повреждениях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 выбывшие (недостающие)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завершении упорядочения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акта: - о выделении к уничтожению документов, не подлежащему к дальнейшему хранению, - о завершении упорядочения аудиовизуальных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 на недостающие документы и дела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карточек на дела с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заголовок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документов в процессе упорядочения: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документов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дел (за один вид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упорядочения документов организации со всеми видами работ из расчета общий объем документов 2000 ед. хр.: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Раздавать брошюры правильно сформированного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учет выдачи дел сотрудникам организации, учет возврата выданных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обучающего семинара работникам службы ДОУ и архивам организаций источникам комплектования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Реставрация, консервация и переплет архивных дел и документов, изготовление архивных коробок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документов: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крупноформатных документов (карт, планов, чертежей) с посадкой миколентной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документов на кальке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сложности – газеты, требующие подборки частей, стыков и закрепление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сложности – газеты, требующие укрепления мелких разрывов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влажной обработки с полистной очисткой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обеспыливание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спиртом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чистка сольвентом 3 M Novec 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документов, печатных изданий с наращиванием корешков и подготовкой к переплетным работам: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журналов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Брошюровка наращиванием корешков частичным мелким ремонтом и формированием блоков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дел: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страницы печатного издания до XVII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стандартными 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листов в деле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 звучания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фонодокументов с составлением заключения о состоянии 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Betacam SP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VHS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фотодокументов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 с тремя клапанами и завязками (обложка картонная, покрышка бумажная):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50х60х10 до 80х100х15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30х40х10 до 50х60х10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от 23х32х18 до 30х40х18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от 23х32х6 до 30х40х10 см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архивных коробок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конвертов размером 30х40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конвертов размером 10х 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карточек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разделителей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страховых копии, восстановление текста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копии (в том числе для создания страхового фонда и фонда пользования) архивных документов без оборота и печатных изданий без оборота техническими средствами архива с учетом технологии и формата копирования (в зависимости от физического состояния и параметров носителя объекта копирования)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Ксерокопия (фотокопия):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до 1900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1901-1917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1918-1925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1926 г.-1936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1937 г.-1940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1941 г.-1945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 1945 г.- до сегодняшнего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 же с затухающим текстом или на папиросной бумаге формата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страницы печатного издания до XVI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страницы печатного издания XVI-XVIII вв.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страницы печатного издания XIX в. – 1940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страницы печатного издания 1941 г. -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копия (без стоимости носителя и компьютерной обработки) с разрешением 300 dpi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флешке: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до XVI - XVIII вв.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XIX в. – 1930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1931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СD-диске: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XVII, XVIII вв.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XIX в. – 1930 г.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 1931 г. – XXI в.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микрофильмов страхового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кадр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копии кинодокументов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кинодокументов с пленки на звукомонтажном столе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Копирование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архивных документов и печатных изданий техническими средствами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кальки: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ксерокопии с текстовых 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материалов справочно- информационного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кинодокументов архивного фонда (сканирование) в формате FullHD: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видеодокументов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пленочных носителях в формате TIFF, JPEG, с разрешением до 4 440 пикселей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архивного фонда на цифровых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документов на внешнее устройство хранения информации заказчика: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(образ)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жесткий диск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DVD носитель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документов на внешнее устройство хранения информации заказчика с форматов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Betacam SP на жесткий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VHS (VHS SP) на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фонодокументов: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фонограмма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кассета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и DVD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звукозаписи на другой вид носителя (оцифровка), на носитель заказчика на магнитной ленте, грампластинке, компакт-кассете (минута)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35 мм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 (280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16 мм пленки)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кинодокументов (сканирование 16 мм пленки) с совмещением фонограммы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копии фотодокументов (сканирование)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фонодокументов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задание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информационное письмо, в том числе ответ на запрос с отрицательным результатом - с рекомендацией о возможных местах хранения документов 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рукописные описи до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рукописные описи до XIX - XX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каталоги/картотеки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автоматизированная информационно-поисковая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(по результатам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опубликованным источникам, периодическим изданиям, справочной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документам XVI-XVIII вв.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(образ, кадр)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документам XIX-XXI вв., рукописный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документам XIX-XXI вв., машинописный текст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документам с трудночитаемым, угасающим рукописным, машинописным текстом без 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документам с текстом на иностранных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картографическим документам (в зависимости от формата)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формата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тематических запросов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машинописные 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каталоги,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карточка/запись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подлинникам и электронным копиям: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документов XIX - XX вв.,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рукописный текст - документов XIX - XX вв.,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текст - документов с трудночитаемым, угасающим рукописным текстом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дополнительных экземпляров архивной справки по просьбе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или переоформление архивной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перечней документов с указанием сроков хранения, номенклатур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отраслевых (ведомственных) перечней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типовых (примерных) номенклатур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номенклатуры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 ведомственном архиве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положений об экспертной (центральной экспертной) комиссии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организационных проектов по основным направлениям обеспечения сохранности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государственный (русский) языки (описей дел, номенклатуры дел, правил, положений, справок, актов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лист/страница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документальной публикации, архивного справочника (на различных носителях)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публикация, 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ТЭПа, составление позальной описи, выявление и сканирование документов для экспозиции и каталога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телепередачи, радиопередачи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документирования,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разработка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методических исследований в практику работы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составлению правил документирования, управления документацией и использования систем электронного документооборота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хранения/год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Договорная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