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7283" w14:textId="ee47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Курмангазинского района от 29 июля 2016 года № 331 " О приватизации имущества районной коммунальной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28 мая 2019 года № 185. Зарегистрировано Департаментом юстиции Атырауской области 30 мая 2019 года № 4413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29 июля 2016 года № 331 "О приватизации имущества районной коммунальной собственности" (зарегистрированное в реестре государственной регистрации нормативных правовых актов за № 3593, опубликованное 26 августа 2016 года в этолонном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Курмангазинского района Бектемирова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