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91910" w14:textId="46919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 города Атырау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городского маслихата Атырауской области от 15 января 2019 года № 320. Зарегистрировано Департаментом юстиции Атырауской области 22 января 2019 года № 4334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местном государственном управлении и самоуправлении в Республике Казахстан" от 23 января 2001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Маслихат города Атырау 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городского маслихата от 3 февраля 2014 года № 177 "Об утверждении Регламента Атырауского городского маслихата" (зарегистрировано в Реестре государственной регистрации нормативных актов за № 2873, опубликовано в газете "Прикаспийская коммуна" № 39 от 10 апреля 2014 года);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городского маслихата от 19 июня 2015 года № 282 "О внесении изменения в решение Атырауского городского маслихата от 3 февраля 2014 года № 177 "Об утверждении Регламента Атырауского городского маслихата" (зарегистрировано в Реестре государственной регистрации нормативных актов за № 3243, опубликовано в газете "Прикаспийская коммуна" № 76 от 11 июля 2015 года).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ХХХIV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Құрман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Джанглишов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