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c2de" w14:textId="50bc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18 марта 2019 года № 35/3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августа 2019 года № 40/3. Зарегистрировано Департаментом юстиции Северо-Казахстанской области 11 сентября 2019 года № 5556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Северо-Казахстанской области" от 18 марта 2019 года № 35/3 (опубликовано 04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ХL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Ярош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