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e023" w14:textId="600e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от 17 января 2019 года № 30/4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Тимирязевского район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9 сентября 2019 года № 38/3. Зарегистрировано Департаментом юстиции Северо-Казахстанской области 23 сентября 2019 года № 5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Тимирязевского района на 2019 год" от 17 января 2019 года № 30/4 (опубликовано 28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