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fcc8" w14:textId="7c1f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Летовочного сельского округа Тайыншинского района Северо-Казахстанской области от 21 января 2019 года № 4. Зарегистрировано Департаментом юстиции Северо-Казахстанской области 28 января 2019 года № 5207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мнения населения соответствующей территории и на основании заключения ономастической комиссии, аким Летовочного сельского округа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Летовочное Летовочного сельского округа: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"Коммунистическая" на улицу "Болашақ";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"Пролетарская" на улицу "Абылай хан";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"Октябрьская" на улицу "Достық";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Горькое Летовочного сельского округа: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"Ленина" на улицу "Бурабай";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Подлесное Летовочного сельского округа: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"Колхозная" на улицу "Жастар".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Молдиярова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