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e24" w14:textId="e183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 апреля 2019 года № 117. Зарегистрировано Департаментом юстиции Северо-Казахстанской области 9 апреля 2019 года № 5330.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Тайыншинского района Северо-Казахстанской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сельских населенных пунктах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Тайыншинского района Северо-Казахстанской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21 декабря 2015 года № 522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3555, опубликовано 21 января 2016 год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Тайыншинского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райна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Шарипов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"____" апреля 2019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Тайыншинского района Северо-Казахстанской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предприятия, хозяйства;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