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cc66" w14:textId="f93c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29 апреля 2019 года № 107. Зарегистрировано Департаментом юстиции Северо-Казахстанской области 29 апреля 2019 года № 5376. Утратило силу постановлением акимата района Магжана Жумабаева Северо-Казахстанской области от 20 декабря 2019 года № 311 (вводится в действие с 1 января 2020 года)</w:t>
      </w:r>
    </w:p>
    <w:p>
      <w:pPr>
        <w:spacing w:after="0"/>
        <w:ind w:left="0"/>
        <w:jc w:val="both"/>
      </w:pPr>
      <w:r>
        <w:rPr>
          <w:rFonts w:ascii="Times New Roman"/>
          <w:b w:val="false"/>
          <w:i w:val="false"/>
          <w:color w:val="ff0000"/>
          <w:sz w:val="28"/>
        </w:rPr>
        <w:t xml:space="preserve">
      Сноска. Утратило силу постановлением акимата района Магжана Жумабаева Северо-Казахстанской области от 20.12.2019 </w:t>
      </w:r>
      <w:r>
        <w:rPr>
          <w:rFonts w:ascii="Times New Roman"/>
          <w:b w:val="false"/>
          <w:i w:val="false"/>
          <w:color w:val="ff0000"/>
          <w:sz w:val="28"/>
        </w:rPr>
        <w:t>№ 311</w:t>
      </w:r>
      <w:r>
        <w:rPr>
          <w:rFonts w:ascii="Times New Roman"/>
          <w:b w:val="false"/>
          <w:i w:val="false"/>
          <w:color w:val="ff0000"/>
          <w:sz w:val="28"/>
        </w:rPr>
        <w:t xml:space="preserve"> (вводится в действие с 01.01.2020).</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Правилами квотирования рабочих мест для трудоустройства лиц, состоящих на учете службы пробации,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Магжана Жумабаева Северо-Казахстанской области "Об установлении квоты рабочих мест для трудоустройства лиц, освобожденных из мест лишения свободы и лиц, состоящих на учете службы пробации" от 19 апреля 2018 года № 94 (опубликовано 10 мая 2018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Республики Казахстан под № 4720).</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Магжана Жумабаева Северо-Казахстанской области.</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района Магжана Жумабаева Северо-Казахстанской области от " " 2019 года №</w:t>
            </w:r>
          </w:p>
        </w:tc>
      </w:tr>
    </w:tbl>
    <w:bookmarkStart w:name="z11"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2085"/>
        <w:gridCol w:w="2581"/>
        <w:gridCol w:w="3832"/>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"Нурсен-Агро"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"Надеждинское"</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