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fe6c" w14:textId="abaf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от 28 декабря 2018 года № 30/1 "Об утверждении бюджета Пресновского сельского округа Жамбылского района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5 декабря 2019 года № 41/3. Зарегистрировано Департаментом юстиции Северо-Казахстанской области 19 декабря 2019 года № 5737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"Об утверждении Северо-Казахстанской области на 2019-2021 годы" от 28 декабря 2018 года № 30/1 (опубликовано 18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5164),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Пресновского сельского округа Жамбылского района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78 057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33 078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44 979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80 302,9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- 2 245,9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2 245,9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2 245,9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Предусмотреть расходы в бюджете Пресновского сельского округа на возврат целевых трансфертов районного бюджета неиспользованных (недоиспользованнных) в 2018 году, согласно приложению 4 к настоящему решению;";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"5-2. Учесть в бюджете сельского округа на 2019 год целевые трансферты из республиканского бюджета,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4 344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1 575 тысяч тенге – на повышение заработной платы отдельных категорий административных государственных служащих;";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"5-3. Учесть в бюджете сельского округа на 2019 год целевые трансферты из районного бюджета,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3 375 тысяч тенге – на капитальные расходы государственного органа;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500 тысяч тенге – на приобретение строительного материала для ремонта кровли крыши;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2 993 тысяч тенге – на оформление свалок;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5 502 тысячи тенге – на текущий и средний ремонт внутрипоселковых дорог в рамках Программы развития регионов до 2020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2018 года № 767 "Об утверждении Государственной программы развития регионов до 2020 года";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1 000 тысяч тенге – на благоустройство территории;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2 000 тысяч тенге – на приобретение строительного, хозяйственного материала для текущего ремонта здания сельского клуба.";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решению;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дополнить приложением 4 согласно приложению 2 к настоящему решению.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секретаря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Северо-Казахстанской области от 5 декабря 2019 года № 41/3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Жамбылского района от 28 декабря 2018 года № 30/1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на 2019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-2 245,9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