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de60" w14:textId="772d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24 декабря 2018 года № 1 "Об утверждении бюджета города Петропавловска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23 октября 2019 года № 1. Зарегистрировано Департаментом юстиции Северо-Казахстанской области 4 ноября 2019 года № 5638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2019-2021 годы" от 24 декабря 2018 года № 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33 738 428,2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13 328 074,5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91 317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3 102 017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- 16 739 694,7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477 325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37 539 810,3 тысячи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-3 801 382,1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3 801 382,1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6 302 291,2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2 677 325,3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176 416,2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резерв местного исполнительного органа города на 2019 год в сумме 209 690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Таласпаева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23 октября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24 декабря 2018 года № 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33 738 428,2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4 225 093,5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16 739 694,7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16 739 694,7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16 739 694,7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37 539 810,3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689 027,8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11 649 567,6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11 425 762,4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6 884 337,5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1 024 357,7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2 057 680,5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18 906 583,4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12 729 688,1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8 759 431,5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3 970 256,6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6 153 053,8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446 256,4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835 699,3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-3 801 382,1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3 801 382,1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6 302 291,2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6 302 291,2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6 302 291,2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