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66c6" w14:textId="11c6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24 декабря 2018 года № 1 "Об утверждении бюджета города Петропавловска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11 июля 2019 года № 1. Зарегистрировано Департаментом юстиции Северо-Казахстанской области 15 июля 2019 года № 5470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2019-2021 годы" от 24 декабря 2018 года № 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31 700 873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13 048 074,5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91 317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- 15 243 139,5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477 325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33 914 322,7 тысячи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-2 213 449,7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2 213 449,7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4 714 358,8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2 677 325,3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176 416,2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июля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Петропавловска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31 700 873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4 225 093,5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33 914 322,7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327 440,4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11 420 286,8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11 211 793,6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6 703 970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1 754 191,1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16 313 933,6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12 044 809,7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7 847 157,1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4 197 652,6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4 245 929,7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-2 213 449,7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4 714 358,8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