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d0e4" w14:textId="a58d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операционных расходов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ноября 2019 года № 310. Зарегистрировано Департаментом юстиции Северо-Казахстанской области 27 ноября 2019 года № 5683.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операционных расходов микрофинансовых организаций".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 _________ 2019 года 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операционных расходов микрофинансовых организаций"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Регламент государственной услуги "Субсидирование операционных расходов микрофинансовых организаций" (далее – регламент) разработан в соответствии со стандартом государственной услуги "Субсидирование операционных расходов микрофинансовых организаций"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августа 2019 года № 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под № 19338).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операционных расходов микрофинансовых организаций"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услуги: электронная.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7 настоящего регламента.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юридическим лицам (далее – услугополучатель).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предоставления результата оказания государственной услуги: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Услугополучатель посредствам портала представляет в информационную систему субсидирования заявку на субсидирование операционных расходов микрофинансовых организаций в форме электронного документа, удостоверенного ЭЦП услугополучателя, согласно приложению 3 к стандарту.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Отказ в оказании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услугодателя подтверждает принятие заявки на получение субсидии путем подписания с использованием ЭЦП, либо отказывает в предоставлении государственной услуги в случаях и по основаниям, предусмотренным пунктом 7 настоящего регламента – 1 (один) рабочий день;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в соответствии с планом финансирования формирует платежные поручения на выплату субсидий. Услугополучателю направляется уведомление о результате оказания государственной услуги на адрес электронной почты, указанный при регистрации, также в "личный кабинет" информационной системы субсидирования– 2 (два) рабочих дня.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услугодателя принимает заявку;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формирует платежные поручения на выплату субсидий.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услугодателя подтверждает принятие заявки на получение субсидии путем подписания с использованием ЭЦП, либо отказывает в предоставлении государственной услуги в случаях и по основаниям, предусмотренным пунктом 7 настоящего регламента – 1 (один) рабочий день;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в соответствии с планом финансирования формирует платежные поручения на выплату субсидий. Услугополучателю направляется уведомление о результате оказания государственной услуги на адрес электронной почты, указанный при регистрации, также в "личный кабинет" информационной системы субсидирования– 2 (два) рабочих дня.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через Государственную корпорацию "Правительство для граждан" не оказывается.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(авторизацию) на портале с помощью ЭЦП;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удостоверение электронного запроса для оказания электронной государственной услуги посредством ЭЦП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обработка (проверка, регистрация) электронного запроса услугодателем;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 интернет-ресурсе соответствующего услугодателя;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интернет-ресурсе Министерства сельского хозяйства Республики Казахстан: www.moa.gov.kz, в подразделе "Адреса мест оказания государственной услуги" раздела "Государственные услуги".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доступа, посредством Единого контакт-центра.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Контактные телефоны справочных служб по вопросам оказания государственной услуги указаны на портале. Единый контакт-центр: 1414.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операционных расходов микрофинансовых организаций"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операционных расходов микрофинансовых организаций" через портал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