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dfe0" w14:textId="4b4d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25 мая 2016 года № 171 "Об утверждении регламентов государственных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2019 года № 203. Зарегистрировано Департаментом юстиции Северо-Казахстанской области 26 июля 2019 года № 5489. Утратило силу постановлением акимата Северо-Казахстанской области от 11 августа 2020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архитектурной, градостроительной и строительной деятельности" от 25 мая 2016 года № 171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и лицензирования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