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05ad" w14:textId="d5d0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Наурызбайского района города Алматы от 20 ноября 2018 года № 3 "Об образовании избирательных участков по Наурызбайскому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15 февраля 2019 года № 4. Зарегистрировано Департаментом юстиции города Алматы 21 февраля 2019 года № 1525. Утратило силу решением акима Наурызбайского района города Алматы от 29 января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Алматы от 29.01.2020 № 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от 6 апреля 2016 года аким Наурызбайского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20 ноября 2018 года № 3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актов 21 ноября 2018 года № 1510, опубликовано в газетах "Алматы ақшамы" от 24 ноября 2018 года № 134 (5641) и "Вечерний Алматы" от 24 ноября 2018 года № 142 (13463)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центр избирательного участка № 561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Наурызбайского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в Эталонном контрольном банке нормативных правовых актов Республики Казахстан, а также на официальном интернет-ресурсе акима Наурызбайского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Наурызбайского района М. Нысаналиева.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Алматы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февраля 2019 года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561</w:t>
      </w:r>
      <w:r>
        <w:br/>
      </w:r>
      <w:r>
        <w:rPr>
          <w:rFonts w:ascii="Times New Roman"/>
          <w:b/>
          <w:i w:val="false"/>
          <w:color w:val="000000"/>
        </w:rPr>
        <w:t>(050006, Центр: Государственное коммунальное казенное предприятие</w:t>
      </w:r>
      <w:r>
        <w:br/>
      </w:r>
      <w:r>
        <w:rPr>
          <w:rFonts w:ascii="Times New Roman"/>
          <w:b/>
          <w:i w:val="false"/>
          <w:color w:val="000000"/>
        </w:rPr>
        <w:t>"Городская клиническая больница № 1", микрорайон Калкаман,</w:t>
      </w:r>
      <w:r>
        <w:br/>
      </w:r>
      <w:r>
        <w:rPr>
          <w:rFonts w:ascii="Times New Roman"/>
          <w:b/>
          <w:i w:val="false"/>
          <w:color w:val="000000"/>
        </w:rPr>
        <w:t>улица Ашимова, дом 2).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Ашимова, по южной стороне улицы Проектируемая с переходом в улицу Сагатова, в восточном направлении, до речки Каргалинка. По западному берегу речки Каргалинка, в южном направлении, до улицы Байзак батыра микрорайона Калкаман-2. По северной стороне улицы Байзак батыра микрорайона Калкаман-2, в западном направлении до улицы Айтей батыра микрорайона Калкаман-2. По восточной стороне улицы Айтей батыра микрорайона Калкаман-2, в северном направлении, до улицы Кулбекова микрорайона Калкаман-2. По северной стороне улицы Кулбекова микрорайона Калкаман-2, в западном направлении, до улицы Ашимова микрорайона Калкаман-2. По восточной стороне улицы Ашимова микрорайона Калкаман-2, в северном направлении, до улицы Проектируемая.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