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9d23" w14:textId="a9b9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Алматы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LVIІI сессии маслихата города Алматы VI созыва от 13 декабря 2019 года № 420. Зарегистрировано Департаментом юстиции города Алматы 19 декабря 2019 года № 1601.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2020-2022 годы", маслихат города Алматы VI-го созыва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Алматы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2020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783 562 551,9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556 310 122,9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8 800 000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9 806 071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208 646 358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867 847 005,9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19 504 287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41 110 033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41 844 680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-144 898 774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144 898 774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20.11.2020 № 511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Алматы формируются за счет следующих налогов и сборов: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подоходного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 все виды спирта и (или) виноматериала, алкогольной продукции, произведенных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 бензин (за исключением авиационного) и дизельное топливо, произведенных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водными ресурсами поверхностных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эмиссии в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лицензионного сбора за право занятия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сбора с аукционов;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размещение наружной (визуальной) рекламы на открытом пространстве за пределами помещений в городах республиканского значения, столице и на транспортных средствах, зарегистрированных в городе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сбора, зачисляемого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зачисляемой в местный бюджет.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Доходы бюджета города Алматы формируются также за счет следующих неналоговых поступлений и поступлений от продажи основного капитала: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чистого дохода коммунальных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дивидендов на государственные пакеты акций, находящихся 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на доли участия в юридических лицах, находящихся 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 города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жилищ из жилищного фонда, находящегося в коммунальной собственности города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бюджетным кредитам, выданным из местного бюджета специализированным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реализации услуг, предоставляемых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возврата неиспользованных средств, ранее полученных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продажи гражданам квартир;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продажу права аренды земельных участков.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налоговые, неналоговые платежи, поступления от продажи основного капитала, погашение бюджетных кредитов, зачисляются полностью на счет городского бюджета в казначействе города Алматы.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объем бюджетных изъятий в республиканский бюджет на 2020 год в сумме 171 705 010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недовыполнения доходной части бюджета города Алматы бюджетные изъятия в республиканский бюджет производить ежемесячно, пропорционально проценту исполнения доходной части городского бюджета.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в бюджете города расходы на государственные услуги общего характера в сумме 7 390 445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20.11.2020 № 511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расходы на оборону в размере 3 570 902 тысячи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20.11.2020 № 511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расходы по обеспечению общественного порядка, безопасности, правовой, судебной, уголовно-исполнительной деятельности в сумме 21 399 093 тысячи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20.11.2020 № 511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расходы на образование в сумме 197 840 519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20.11.2020 № 511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расходы на здравоохранение в сумме 81 237 277 тысяч тенге.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20.11.2020 № 511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расходы на социальную помощь и социальное обеспечение в сумме 33 934 902 тысячи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20.11.2020 № 511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расходы на жилищно-коммунальное хозяйство в сумме 173 129 087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20.11.2020 № 511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расходы на культуру, спорт, туризм и информационное пространство в сумме 24 019 747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20.11.2020 № 511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расходы на топливно-энергетический комплекс и недропользование в сумме 10 314 216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20.11.2020 № 511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16 474 522 тысячи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20.11.2020 № 511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расходы на промышленность, архитектурную, градостроительную и строительную деятельность в сумме 8 188 461 тысяча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20.11.2020 № 511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расходы на транспорт и коммуникации в сумме78 236 399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20.11.2020 № 511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расходы на прочие расходы в сумме 84 733 542 тысячи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20.11.2020 № 511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резерв местного исполнительного органа в сумме 9 000 000 тысяч тенге.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Администратору бюджетных программ 326 – Управление предпринимательства и инвестиции города Алматы ранее выделенные средства на проект "Развитие и расширение автоматизированной информационной системы "Безопасность дорожного движения" на сумму 5 622 211 тысяча тенге перенаправить по программе 065 "Формирование или увеличение уставного капитала юридических лиц" на проект "Строительство симуляционного учебно-методического центра обучения населения и подготовки спасателей в городе Алматы" на сумму 1 290 624 тысячи тенге и на проект "Льготное кредитование субъектов малого и среднего бизнеса" на сумму 4 331 587 тысяч тенге.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перечень местных бюджетных программ, не подлежащих секвестру в процессе исполнения местного бюджета на 2020 год, согласно приложению 4 к настоящему решению.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Департаменту государственных доходов по городу Алматы обеспечить своевременное и полное поступление в бюджет налогов, неналоговых сборов и других обязательных платежей.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 и на интернет-ресурсе.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Контроль за исполнением настоящего решения возложить на председателя постоянной комиссии по экономике и бюджету маслихата города Алматы Козлова С.А. и заместителя акима города Алматы Усерова И.Е (по согласованию).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LVIII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420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20.11.2020 № 511 (вводится в действие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города Алматы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783 562 551,9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556 310 122,9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359 956 446,9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160 885 915,9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199 070 531,0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130 755 507,0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130 755 507,0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39 197 981,0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24 804 083,0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11 138 298,0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22 911 782,0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15 117 465,0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5 220 754,0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5 975 323,0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5 975 323,0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9 806 071,0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3 351 645,0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208 646 358,0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208 646 358,0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208 646 358,0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867 847 005,9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2 628 122,0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2 405 121,0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экономической политики, планирования и исполнения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1 296 906,0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21 399 093,0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14 824 227,0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3 184 759,0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197 840 519,0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24 849 018,0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22 810 331,0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2 316 633,0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32 989 970,0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5 875 887,0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26 906 691,0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2 718 482,0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95 713 372,0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86 330 456,0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15 532 297,0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9 369 643,0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81 237 277,0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21 727 397,0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общественного здоровья в городе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общественного здоровья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19 972 954,0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9 774 874,0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46 029 140,0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общественного здоровья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общественного здоровья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43 377 153,0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33 934 902,0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благосостояния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8 694 118,0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799 491,0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5 602 444,0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1 200 714,0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1 026 673,0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14 715 319,0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7 917 809,0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2 455 548,0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1 304 390,0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4 000 218,0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занятости, труда и миграции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1 209 832,0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1 015 635,0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163 129 087,0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75 969 774,0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67 386 641,0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8 583 133,0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обеспечения безопасной эксплуатации опасных технических устройств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924 734,0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12 145 106,0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12 145 106,0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1 648 617,0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13 650 982,0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инфраструктурного развития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51 470 888,0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1 677 226,0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37 557 332,0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24 019 747,0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6 755 368,0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1 295 192,0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7 225 423,0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4 380 988,0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государственных городских спортивных организаций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1 584 556,0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3 390 687,0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 города республиканского значения, столицы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774 472,0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общественного развития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10 314 216,0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10 314 216,0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10 314 216,0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11 474 522,0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2 640 981,0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7 951 106,0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и развития зеленой экономики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5 083 616,0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5 380 861,0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2 712 549,0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70 435 142,0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36 846 256,0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15 361 447,0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33 588 886,0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23 707 818,0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46 182 783,0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9 147 527,0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6 356 583,0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10 424 228,0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инженерной инфраструктуры в рамках Программы развития регионов до 2025 года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1 965 731,0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8 458 497,0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12 325 942,0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187 605 153,9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187 605 153,9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171 705 010,0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14 525 037,0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549 663,7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19 504 287,0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19 507 336,0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АО "Фонд развития предпринимательства "Даму"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41 110 033,0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41 844 680,0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7 801 257,0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34 043 423,0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16 437 382,0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16 437 382,0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-144 898 774,0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144 898 774,0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420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719 962 543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620 584 237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382 276 361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154 390 695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227 885 666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97 621 319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703 107 743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экономической политики, планирования и исполнения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200 895 142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110 989 980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15 378 574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общественного здоровья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занятости, труда и миграции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обеспечения безопасной эксплуатации опасных технических устройств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общественного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и развития зеленой экономики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420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730 557 915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628 426 817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394 510 373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167 720 484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226 789 889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152 440 683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152 440 683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97 985 974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714 475 597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активов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экономической политики, планирования и исполнения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14 415 315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218 347 336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124 320 736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общественного здоровья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здоровья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общественного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благосостояния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социального благосостояния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занятости, труда и миграции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обеспечения безопасной эксплуатации опасных технических устройств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инфраструктурного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общественного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13 365 145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реcпубликанского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и развития зеленой экономики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градостроительного контроля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69 390 383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зеленой экономики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инвестиций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стратегии и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211 516 094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городской мобильности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420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местного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