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2a58" w14:textId="7b62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XXХVIII-й сессии маслихата города Алматы VI-го созыва от 13 декабря 2018 года № 297 "О бюджете города Алматы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LVII-й сессии маслихата города Алматы VI созыва от 22 ноября 2019 года № 406. Зарегистрировано в Департаменте юстиции города Алматы 27 ноября 2019 года № 1599.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инициативе депутатов, маслихат города Алматы VI-го созыва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XXХVIII-й сессии маслихата города Алматы VI-го созыва от 13 декабря 2018 года № 297 "О бюджете города Алматы на 2019-2021 годы" (зарегистрировано в Реестре государственной регистрации нормативных правовых актов за № 1520, опубликовано 15 декабря 2018 года в газете "Алматы ақшамы" № 144-146 (5653) и 15 декабря 2018 года в газете "Вечерний Алматы" № 151-152 (13472-13473))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2019-2021 годы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572 707 216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425 045 000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6 767 618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13 790 000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127 104 598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558 926 579,8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7 441 971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24 472 488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26 983 807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бюджета – -18 133 822,8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бюджета – 18 133 822,8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6 064 655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3 394 952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17 236 376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131 042 692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11 222 433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30 912 603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104 550 163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25 507 368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4 623 289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15 660 277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2 142 660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73 326 226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40 696 719 тысяч тенге.".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LVII-й сессии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Чиликбаев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               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572 707 216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558 926 579,8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-18 133 822,8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18 133 822,8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внеочередной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LVII-й сессии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города Алматы VI-го созыва    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А. Чиликбаев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VI-го созыва                                                     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</w:t>
      </w:r>
      <w:r>
        <w:rPr>
          <w:rFonts w:ascii="Times New Roman"/>
          <w:b/>
          <w:i w:val="false"/>
          <w:color w:val="000000"/>
          <w:sz w:val="28"/>
        </w:rPr>
        <w:t>К. Казанбаев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