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dbcea" w14:textId="5bdbc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разрешения на установление мемориальных досок"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13 августа 2019 года № 3/491. Зарегистрировано Департаментом юстиции города Алматы 22 августа 2019 года № 1581. Утратило силу постановлением акимата города Алматы от 16 сентября 2020 года № 3/371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16.09.2020 № 3/371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акимат города Алматы 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установление мемориальных досок".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культуры города Алматы"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официальным опубликованием в периодических печатных изданиях и размещение на интернет-ресурсе акимата города Алматы.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Алматы Е. Бабакумарова.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2019 года № 3/491</w:t>
            </w:r>
          </w:p>
        </w:tc>
      </w:tr>
    </w:tbl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</w:t>
      </w:r>
      <w:r>
        <w:br/>
      </w:r>
      <w:r>
        <w:rPr>
          <w:rFonts w:ascii="Times New Roman"/>
          <w:b/>
          <w:i w:val="false"/>
          <w:color w:val="000000"/>
        </w:rPr>
        <w:t>на установление мемориальных досок" Глава 1. Общие положения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установление мемориальных досок" (далее - государственная услуга) оказывается коммунальным государственным учреждением "Управление культуры города Алматы" (далее - услугодатель) на основании стандарта государственной услуги "Выдача разрешения на установление мемориальных досок",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апреля 2015 года № 146 "Об утверждении стандартов государственных услуг в сфере культуры" (далее -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канцелярию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государственной услуги – разрешение на установление мемориальной доски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установления мемориальных досок, утвержденным Приказом Министра культуры и спорта Республики Казахстан от 16 ноября 2015 года № 356, зарегистрированного в Министерстве юстиции Республики Казахстан 14 декабря 2015 года № 12405 (далее - Правила),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(действий) по оказанию государственной услуги является: представление услугополучателем (либо уполномоченным представителем)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специалистом канцелярии приема документов, их регистрации и передачи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руководителем услугодателя документов и определение ответственного исполнителя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представленных документов в течении 2 (двух) рабочих дней с момента получения документов от физических и юридических лиц (далее - услугополучатель).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ответственным исполнителем услугодателя на комиссию по рассмотрению документов об установлении мемориальных досок в городе Алматы материалов услугополучателя для рассмотрения – 5 (пять)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представленных материалов на заседании комиссии по рассмотрению документов об установлении мемориальных досок в городе Алматы – 10 (десять)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оформление ответственным исполнителем разрешения на установление мемориальной доски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– 5 (пять)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руководителем услугодателя разрешения на установление мемориальной доски либо мотивированного ответа об отказе в оказании государственной услуги – 2 (двух)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услугополучателю результата государственной услуги – 5 (пять) календарных дней.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регистрация документов и внесение на рассмотрение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полноты представленных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материалов на комиссию по рассмотрению документов об установлении мемориальных досок в городе Алматы;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заседание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оформление результата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руководителем услугодателя результата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результата государственной услуги.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канцелярий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комиссия по рассмотрению документов.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специалистом канцелярии приема документов, их регистрации и передачи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руководителем услугодателя документов и определение ответственного исполнителя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изучение представленных документов в течении 2 (двух) рабочих дней с момента получения документов от физических и юридических лиц (далее - услугополучатель).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ответственным исполнителем услугодателя документов на комиссию по рассмотрению документов об установлении мемориальных досок в городе Алматы для рассмотрения - 5 (пять)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заседание комиссии – 10 (десять)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оформление разрешения на установление мемориальной доски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– 5 (пять)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подписание руководителем услугодателя результата государственной услуги – 2 (двух) календарных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выдача результата государственной услуги - 5 (пять) календарных дней.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</w:t>
      </w:r>
      <w:r>
        <w:br/>
      </w:r>
      <w:r>
        <w:rPr>
          <w:rFonts w:ascii="Times New Roman"/>
          <w:b/>
          <w:i w:val="false"/>
          <w:color w:val="000000"/>
        </w:rPr>
        <w:t>порядка использования 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некоммерческое акционерное общество "Государственная корпорация "Правительство для граждан" (далее – Государственная корпорация) и через веб-портал "электронного правительства" не оказывается.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мемориальных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досок"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разрешения на установление мемориальных досок"</w:t>
      </w:r>
    </w:p>
    <w:bookmarkEnd w:id="7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36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36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