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84d1" w14:textId="8fa8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ХХI-й сессии маслихата города Алматы VI-го созыва от 15 сентября 2017 года № 147 "Об утверждении перечня местных проектов государственно-частного партнерства, планируемых к реализации по городу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ХLVII сессии маслихата города Алматы VI созыва от 27 мая 2019 года № 359. Зарегистрировано Департаментом юстиции города Алматы 31 мая 2019 года № 1566. Утратило силу решением маслихата города Алматы от 14 мая 2024 года № 115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 а Алматы от 14.05.2024 № 115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31 октября 2015 года "О государственно-частном партнерстве", маслихат города Алматы РЕШИЛ: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XXI-й сессии маслихата города Алматы VI-го созыва от 15 сентября 2017 года № 147 "Об утверждении перечня местных проектов государственно-частного партнерства, планируемых к реализации по городу Алматы" (зарегистрировано в Реестре государственной регистрации нормативных правовых актов за № 1404, опубликовано 21 сентября 2017 года в газетах "Алматы ақшамы" и "Вечерний Алматы") следующее дополнение: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городу Алматы, утвержденный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управления многофункциональными комплексами Алматы Арена и Халык Арена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спорта города Алматы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интернет-ресурсе.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экономике и бюджету маслихата города Алматы Козлова С.А.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XLVII-й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Алматы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Байрамуков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города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VI-го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