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94a" w14:textId="34a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ХLIV внеочередной сессии маслихата города Алматы VI созыва от 18 марта 2019 года № 322. Зарегистрировано Департаментом юстиции города Алматы 28 марта 2019 года № 1531.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- коммунальное государственное учреждение "Управление социального благосостояния города Алматы;";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Социальная помощь предоставляется раз в год семьям (гражданам), имеющим среднедушевой доход, не превышающий величину двукратного прожиточного минимума, в размере 20 (двадцати) месячных расчетных показателей.";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на возмещение затрат за приобретение, установку или поверку индивидуальных приборов учета горячего и (или) холодного водоснабжения, газоснабжения предоставляется нижеследующим гражданам, имеющим среднедушевой доход, не превышающий величину трехкратного прожиточного минимума в размере, не превышающем 3,4 (три целых четыре десятых) месячных расчетных показателей за один прибор:";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Управление общественного здоровья города Алматы ежемесячно до 29 числа предоставляет в Управление социального благосостояния города Алматы списки лиц, больных туберкулезом, находящихся на амбулаторном этапе лечения, а также списки лиц, больных туберкулезом, направленных на стационарное лечение в противотуберкулезный санаторий "Каменское Плато", и списки лиц, больных туберкулезом, оторвавшихся от лечения более 7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направления больных туберкулезом в стационарное лечение  в противотуберкулезный санаторий "Каменское Плато" или при наличии пропуска лечения более 7 дней по неуважительным причинам, согласно списку Управления общественного здоровья города Алматы.".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XLIV-й 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