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94a" w14:textId="34a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ХLIV внеочередной сессии маслихата города Алматы VI созыва от 18 марта 2019 года № 322. Зарегистрировано Департаментом юстиции города Алматы 28 марта 2019 года № 1531.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уполномоченный орган - коммунальное государственное учреждение "Управление социального благосостояния города Алматы;";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Социальная помощь предоставляется раз в год семьям (гражданам), имеющим среднедушевой доход, не превышающий величину двукратного прожиточного минимума, в размере 20 (двадцати) месячных расчетных показателей.";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на возмещение затрат за приобретение, установку или поверку индивидуальных приборов учета горячего и (или) холодного водоснабжения, газоснабжения предоставляется нижеследующим гражданам, имеющим среднедушевой доход, не превышающий величину трехкратного прожиточного минимума в размере, не превышающем 3,4 (три целых четыре десятых) месячных расчетных показателей за один прибор:";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Управление общественного здоровья города Алматы ежемесячно до 29 числа предоставляет в Управление социального благосостояния города Алматы списки лиц, больных туберкулезом, находящихся на амбулаторном этапе лечения, а также списки лиц, больных туберкулезом, направленных на стационарное лечение в противотуберкулезный санаторий "Каменское Плато", и списки лиц, больных туберкулезом, оторвавшихся от лечения более 7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направления больных туберкулезом в стационарное лечение  в противотуберкулезный санаторий "Каменское Плато" или при наличии пропуска лечения более 7 дней по неуважительным причинам, согласно списку Управления общественного здоровья города Алматы.".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XLIV-й сессии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VІ-го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