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405c" w14:textId="684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августа 2019 года № 244/50. Зарегистрировано Департаментом юстиции Павлодарской области 3 сентября 2019 года № 6529. Утратило силу решением Успенского районного маслихата Павлодарской области от 25 ноября 2022 года № 127/23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Успенского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127/23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13 апреля 2016 года № 12/2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области" (зарегистрировано в Реестре государственной регистрации нормативных правовых актов за № 5105, опубликовано 12 мая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