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8545" w14:textId="89f8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Успенского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17 июня 2019 года № 222/47. Зарегистрировано Департаментом юстиции Павлодарской области 24 июня 2019 года № 6443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Успенского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вопросам социальной сферы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Скрипник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 222/47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Успенского районного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25 сентября 2014 года № 194/38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Таволжан Успенского района" (зарегистрировано в Реестре государственной регистрации нормативных правовых актов за № 4099, опубликовано 16 октября 2014 года в информационно-правовой системе "Әділет");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25 сентября 2014 года № 195/38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Богатырь Успенского района" (зарегистрировано в Реестре государственной регистрации нормативных правовых актов за № 4100, опубликовано 16 октября 2014 года в информационно-правовой системе "Әділет");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25 сентября 2014 года № 196/38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Каратай Успенского района" (зарегистрировано в Реестре государственной регистрации нормативных правовых актов за № 4102, опубликовано 16 октября 2014 года в информационно-правовой системе "Әділет");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25 сентября 2014 года № 199/38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Белоусовского сельского округа Успенского района" (зарегистрировано в Реестре государственной регистрации нормативных правовых актов за № 4105, опубликовано 20 октября 2014 года в информационно-правовой системе "Әділет");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25 сентября 2014 года № 200/38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Ковалевка Ковалевского сельского округа Успенского района" (зарегистрировано в Реестре государственной регистрации нормативных правовых актов за № 4101, опубликовано 16 октября 2014 года в информационно-правовой системе "Әділет");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23 февраля 2015 года № 237/42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Надаровского сельского округа Успенского района" (зарегистрировано в Реестре государственной регистрации нормативных правовых актов за № 4329, опубликовано 11 марта 2015 года в информационно-правовой системе "Әділет").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