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8e7f" w14:textId="13b8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Успенскому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30 мая 2019 года № 160/5. Зарегистрировано Департаментом юстиции Павлодарской области 31 мая 2019 года № 6397. Утратило силу постановлением акимата Успенского района Павлодарской области от 21 октября 2024 года № 262/10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Успенского района Павлодарской области от 21.10.2024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по Успенскому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2019 года № 160/51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</w:t>
      </w:r>
      <w:r>
        <w:br/>
      </w:r>
      <w:r>
        <w:rPr>
          <w:rFonts w:ascii="Times New Roman"/>
          <w:b/>
          <w:i w:val="false"/>
          <w:color w:val="000000"/>
        </w:rPr>
        <w:t>обследования пастбищ по Успенскому району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