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2a2c" w14:textId="9ab2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25 апреля 2014 года № 32/242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18 июня 2019 года № 55/250. Зарегистрировано Департаментом юстиции Павлодарской области 27 июня 2019 года № 6454. Утратило силу решением Павлодарского районного маслихата Павлодарской области от 23 декабря 2020 года № 78/366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23.12.2020 № 78/366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25 апреля 2014 года № 32/242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№ 3780, опубликованное 4 мая 2014 года в районных газетах "Заман тынысы", "Нива"),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(далее – ВОВ) в размере 500000 (пятьсот тысяч) тенге, а также продуктовый набор в размере 5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участвовавшим в боевых действиях в Афганистане в размере 50000 (пятьдесят тысяч)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участвовавшим в ликвидации аварии на Чернобыльской атомной электростанции в размере 50000 (пятьдесят тысяч) тенге,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в размере 10 МРП;".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Краснова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"24"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