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f077" w14:textId="42c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8 апреля 2019 года № 3/46. Зарегистрировано Департаментом юстиции Павлодарской области 15 апреля 2019 года № 6301.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(зарегистрированное в Реестре государственной регистрации нормативных правовых актов за № 3748, опубликованное 12 апреля 2014 года в районной газете "Шамшырақ")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Майского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социально-культурного развития и по защите прав и законных интересов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 № 3/46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1/30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Майского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отдел Майского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инвалидов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комиссий осуществляют свою деятельность на основании положений, утвержденных местным исполнительным органом Павлодарской области.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граждан, постоянно проживающим на территории Майского района: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СССР)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проработавшим (прослужившим) не менее шести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достигшим пенсионного возраста, получающим минимальный размер пенсий или пособий,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возрасте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несовершеннолетнего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- колясочникам;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гражданам, доход которых не превышает установленной величины прожиточного минимума, состоящим на учете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и гражданам, находящихся на учҰте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ситуацию, а именно стихийное бедствие или пожар;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ситуацию, а именно длительная (более 1 месяца)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 со среднедушевым доходом семьи, не превышающим размер прожиточного минимума, своевременно обратившимся в медицинское учреждение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несовершеннолетних детей, получающие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со среднедушевым доходом семьи, не превышающим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совместно проживающих четырех и более несовершеннолетних детей, со среднедушевым доходом семьи, не превышающим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различными формами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социальную помощь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2), 4),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категорий, указанных в седьмом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подписку периодических печатных издании в размере 3 (три) месячных расчетных показателей (далее – МРП) – на основании личного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пятом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фактической стоимости на установку пандусов к жилому дому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документа, подтверждающего статус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четвертом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(пять)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инвалида, свидетельства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(пять) МРП – на основании списка, предоставляемого, государственным учреждением "Отдел полиции Майского района", и на основании индивидуальной программы оказания социальной правовой помощи, при наличии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третьем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 60 (шестьдесят) МРП в течение трех месяцев со дня наступления события – на основании личного заявления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10 (десять)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онкологической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туберкулезного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третьем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подтверждающей наличие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в первом и во втором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ремонт и благоустройство жилого помещения до 100 (сто) МРП (социальная помощь оказывается заявителю один раз в три года)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отдельных, видов банковских операций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бытовые нужды в размере 10 (десять)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справки, подтверждающей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первом, во втором и третьем абзацах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оплату коммунальных услуг в размере 8 (восемь)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оплату жилищно-коммунальных услуг в размере 3,6 (три целых шесть десятых)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и третьем абзацах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оздоровление в размере 2 (два)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приобретение лекарств в размере 1 (один)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возмещение жилищно-коммунальных услуг в размере 5 (пять)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12 (двенадцать) МРП в период амбулаторного лечения на питание и проезд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прохождении амбулаторного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проезд: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фактической стоимости проездных билетов в Павлодарский областной онкологический диспансер и обратно к месту постоянного проживания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выписки или справки о прохождении лечения, обследования или консультации, выданной врачом-онкологом, документа, подтверждающих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одному из родителей или опекуну в размере фактической стоимости проездных билетов до пункта назначения и обратно к месту постоянного проживания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инвалида, свидетельства о рождении ребенка, справки о прохождении лечения, обследования или консультации, документов, подтверждающих проезд.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социальную помощь с учетом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первом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15 (пятнадцать) МРП на погребение –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четвертом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среднедушевой доход которых не превышает размера, установленной по области величины прожиточного минимума, в размере 15 (пятнадцать)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15 (пятнадцать)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 о постановки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шестом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семьям, получающим государственную адресную социальную помощь более шести месяцев, до 100 (сто) МРП для развития личного подворья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договора купли-продажи и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восьмом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твердое топливо в размере 10 (десять)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восьмом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ремонт жилого помещения до 60 (шестьдесят)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оплату обучения в высшем учебном заведении в размере фактической стоимости обучения (оплачивается один раз в полугодие) и в период обучения в размере 10 (десять) МРП на проживание, питание и проезд к месту жительства – на основании личного заявления,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трехстороннего договора на оказание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обучающихся за пределами Павлодарской области – на проживание дополнительная социальная помощь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девятом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компенсации родительской оплаты за детей, посещающих дошкольные организаций, в размере 3 (три) МРП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с приложением документов,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дошкольной организации.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организаций, без истребования заявлений от получателей.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форме, утвержденной Типовыми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