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a30a" w14:textId="8c2a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28 декабря 2018 года № 2/4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августа 2019 года № 2/48. Зарегистрировано Департаментом юстиции Павлодарской области 20 августа 2019 года № 6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8 декабря 2018 года № 2/4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 на 2019 год" (зарегистрированное в Реестре государственной регистрации нормативных правовых актов за № 6228, опубликованное 22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мидесятикратному" заменить словом "стократно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