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834d" w14:textId="2d78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 июля 2019 года № 198/3. Зарегистрировано Департаментом юстиции Павлодарской области 4 июля 2019 года № 6468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Тереңкөл Мақашева Н.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2019 года № 198/3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Тереңкөл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4995, опубликованное 17 марта 2016 года в газетах "Тереңкөл тынысы", "Заря").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8 августа 2016 года № 212/7 "О внесении изменения в постановление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5204, опубликованное 23 августа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23 января 2017 года № 14 "О внесении изменения в постановление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5365, опубликованное 13 февраля 2017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от 24 декабря 2018 года № 492/11 "О внесении изменений в постановление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6190, опубликованное 9 января 2019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