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f1d5" w14:textId="114f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Актогайского района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30 мая 2019 года № 152. Зарегистрировано Департаментом юстиции Павлодарской области 30 мая 2019 года № 6395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Актогайского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152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