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1532" w14:textId="3f91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организациях города Экибастуза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18 ноября 2019 года № 1114/11. Зарегистрировано Департаментом юстиции Павлодарской области 26 ноября 2019 года № 6629.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Экибастуза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организациях города Экибастуза,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Экибастуза.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18 ноября</w:t>
            </w:r>
            <w:r>
              <w:br/>
            </w:r>
            <w:r>
              <w:rPr>
                <w:rFonts w:ascii="Times New Roman"/>
                <w:b w:val="false"/>
                <w:i w:val="false"/>
                <w:color w:val="000000"/>
                <w:sz w:val="20"/>
              </w:rPr>
              <w:t>2019 года № 1114/11</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в организациях города Экибастуза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МВИ"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 ТРАНСНЭК"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"R.W.S. Wheelset"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"Проммашкомплект"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