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8d6e" w14:textId="a058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2018 года № 288/26 "Об областном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июня 2019 года № 345/31. Зарегистрировано Департаментом юстиции Павлодарской области 18 июня 2019 года № 6423.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2018 года № 288/26 "Об областном бюджете на 2019 - 2021 годы" (зарегистрированное в Реестре государственной регистрации нормативных правовых актов за № 6178, опубликованное 25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"175002469" заменить цифрами "192814973";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"32863828" заменить цифрами "35554530";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"184733" заменить цифрами "1116374";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"800" заменить цифрами "23434";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"141953108" заменить цифрами "156120635";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"174737070" заменить цифрами "193779574";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"5020324" заменить цифрами "4926139";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"4990414" заменить цифрами "5084599";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"435657" заменить цифрами "-794343";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– 1230000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"-5190582" заменить цифрами "-5096397";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"5190582" заменить цифрами "5096397";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"45,2" заменить цифрами "45";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"54,8" заменить цифрами "55";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"1262965" заменить цифрами "1723613";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"1877090 тысяч тенге – на проведение мероприятий по благоустройству и освещению населенных пунктов и объектов туризма;";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"410700" заменить цифрами "419700";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"76706" заменить цифрами "50435";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"965460" заменить цифрами "58000";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"51263" заменить цифрами "43574";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"1050972" заменить цифрами "1466351";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"1639193 тысячи тенге – на проведение капитального, среднего и текущего ремонта автомобильных дорог районного значения и улиц населенных пунктов;";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"428660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10688 тысяч тенге – на расходы текущего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126527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"359462" заменить цифрами "706088";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"792828" заменить цифрами "804533";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"2873632" заменить цифрами "3772192";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"1296415" заменить цифрами "1479150";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"59690" заменить цифрами "86046";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"304868" заменить цифрами "370557";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"1495540" заменить цифрами "2212005";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"153601" заменить цифрами "138137";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"116075 тысяч тенге – на реализацию бюджетных инвестиционных проектов в моногородах.";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второй, третий, четвертый, пятый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"113908" заменить цифрами "1375844";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"977788" заменить цифрами "1342777";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"3470241" заменить цифрами "4191600";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"8995589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"5089656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1200000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381596 тысяч тенге –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1130509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"9973788" заменить цифрами "10373788";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"4163266" заменить цифрами "5063266";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"1396500" заменить цифрами "1101919";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"1074418" заменить цифрами "774418";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"1044674 тысячи тенге – на реализацию бюджетных инвестиционных проектов в моногородах.";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"1854318" заменить цифрами "1829318";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"650620" заменить цифрами "387348";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345/31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2019 года № 345/31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