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a653" w14:textId="bdca6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17 мая 2019 года № 283. Зарегистрировано Департаментом юстиции Костанайской области 22 мая 2019 года № 8461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Узункольского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Чапаевского сельского округа Узункольского района Костанайской области"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290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мая 2015 года в информационно-правовой системе "Әділет", зарегистрировано в Реестре государственной регистрации нормативных правовых актов под № 5573);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20 марта 2015 года № 290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Чапаевского сельского округа Узункольского района Костанайской области" от 15 сентября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октября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7238).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