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992c" w14:textId="3e39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Әйет района Беимбета Майлина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18 декабря 2019 года № 331. Зарегистрировано Департаментом юстиции Костанайской области 24 декабря 2019 года № 8836. Утратило силу решением маслихата района Беимбета Майлина Костанайской области от 15 сентября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меняется,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Әйет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сельского округа Әйет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Тарановского сельского округа Тарановского района Костанайской области"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"Маяк", зарегистрировано в Реестре государственной регистрации нормативных правовых актов за № 5030);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маслихата от 22 июля 2014 года № 222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Тарановского сельского округа Тарановского района Костанайской области"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7403).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Әйет района Беимбета Майлина Костанайской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Әйет района Беимбета Майлина Костанайской области (далее – сельский округ Әйет)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 Әйет.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сельского округа Әйет созывается и проводится с целью избрания представителей для участия в сходе местного сообщества.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Әйет. Проведение раздельных сходов допускается при наличии положительного решения акима района Беимбета Майлина на проведение схода местного сообщества.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сельского округа Әйет организуется акимом сельского округа Әйет.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 Әйет, имеющих право в нем участвовать.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Әйет или уполномоченным им лицом.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Әйет или уполномоченное им лицо.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Әйет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Беимбета Майлина.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сельского округа Әйет для участия в сходе местного сообщества определяется на основе принципа равного представительства.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Әйет.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сельского округа Әйет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Әйет: улицы Западная 1а, 2, 3, 3а, 4-8, 8а, 9, 10, 10а, 11-21, 23, 24, 24а, 25-30, 32, 34, 40 лет Победы 4-15, 15а, 15б, 15е, 16-28, 30-32, 50 лет Октября 2, 3, 5, 10, 12, 14, Набережная 21, 23-26, 28, 28а, 29, 30, 30а, 31, 32, 32а, 33, 35-37, 39-43, 43а, 44-46, 46а, 47-60, 63-67, 69-77, 79, 82, 84, 86, 86а, 87, 88, 90, 92, 94, 94а, 96-100 четная сторона, Тәуелсіздік 76-80, 82-88 четная сторона, 88а, 88б, 88в, 89, 90, 92, 94, 95-99, 103-106, 108-112, 114, 116, 118-130, 132-142 четная сторона, 142а, 148, 158, Республика 89, 94, 97-101, 103, 105, 107, 108-124, 126-133, 135-142, 144-147, 148, 150, Е. Омарова 1б, 2, 2а, 4-6, 8-11, 14, 16-18, 18а, 19-23, 23а, 24-27, 27а, 28-30, 32-34, 37-45 нечетная сторона, Мира 3, 5-8, 8а, 10, Е. Өмірзақова 1, 3-30, 32-43, 45-55 нечетная сторона, Жабағы-Батыра 74, 79-83 нечетная сторона, 85-87, 89-103, 105-113, 115, 116, Рассвет 2-18 четная сторона, Совхозная 1, 3-12, 14-20 четная сторона, Строительная 1-19, Темирбаева 1, 1а, 2-14, 16-30, 32-42, 44-54 четная сторона, Тернопольская 1, 2а, 2б, 2в, 3-6, 6а, 7, 9-25, 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Әйет: улицы Восточная 1-3, 5-9, 11, 17, 19, Тәуелсіздік 1е, 1ж, 4-9, 11, 13, 14, 16, 17, 18а, 20, 22, 24-28, 30, 33, 34, 36-42, 44-47, 50, 52, 56, 61, 68, 69, Республика 1, 1а, 1б, 3-20, 22-24, 26, 30-34 четная сторона, 35, 35а, 36-39, 39а, 42, 46-53, 57, 59, 61, 62, 64, 65, 68-70, 72, 74, 76-79, 82, 84, 86-88, 92, Лесопитомник 1, переулок Майлина 1-9, 11-13, Набережная 1, 1а, 1б, 5, 9, 11, 13, 14в, 15, 15а, 17, 17а, 18, 20, 22, Болашақ 1, 3, 3а, 5, 9, 14, 15, 27-33 нечетная сторона, Жабағы-Батыра 1, 1а, 1б, 1в, 2, 2а, 3-5, 7-9, 11-19, 21, 21а, 22, 22а, 23-43, 45-56, 59-67, 69-71, 73, 75, Садовая 1, 1а, 1б, 2, 2а, 2б, 4, 5а, 5б, 6-9, 11-19, 21-26, Б. Майлина 1-11 нечетная сторона, 13-18, 20, 25, 27, 33, 35, 37, Среднее профессионально-техническое училище 3-9, 11-13, 15, Степная 2, 3, 5-30, Тобольская 1, 1а, 2-5, 5а, 6, 8-15, 17, 18, 18а, 19, 20, 20а, 21, 22, 26, 28, 30-34, 37-49 нечетная сторона, 53, 55, Целинная 1, 3-8, Южная 2-5, 5б, 6, 8-26 четная сторона, 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Оренбургское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