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92c" w14:textId="3e3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декабря 2019 года № 331. Зарегистрировано Департаментом юстиции Костанайской области 24 декабря 2019 года № 8836.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Әйет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сельского округа Әйет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Тарановского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5030);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22 июля 2014 года № 222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Тарановского сельского округа Тарановского района Костанайской области"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7403).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Әйет района Беимбета Майлина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Әйет района Беимбета Майлина Костанайской области (далее – сельский округ Әйет)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Әйет.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Әйет созывается и проводится с целью избрания представителей для участия в сходе местного сообщества.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Әйет. Проведение раздельных сходов допускается при наличии положительного решения акима района Беимбета Майлина на проведение схода местного сообщества.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сельского округа Әйет организуется акимом сельского округа Әйет.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Әйет, имеющих право в нем участвовать.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Әйет или уполномоченным им лицом.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Әйет или уполномоченное им лицо.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Әйет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Беимбета Майлина.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сельского округа Әйет для участия в сходе местного сообщества определяется на основе принципа равного представительства.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Әйет.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Әйет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Әйет: улицы Западная 1а, 2, 3, 3а, 4-8, 8а, 9, 10, 10а, 11-21, 23, 24, 24а, 25-30, 32, 34, 40 лет Победы 4-15, 15а, 15б, 15е, 16-28, 30-32, 50 лет Октября 2, 3, 5, 10, 12, 14, Набережная 21, 23-26, 28, 28а, 29, 30, 30а, 31, 32, 32а, 33, 35-37, 39-43, 43а, 44-46, 46а, 47-60, 63-67, 69-77, 79, 82, 84, 86, 86а, 87, 88, 90, 92, 94, 94а, 96-100 четная сторона, Тәуелсіздік 76-80, 82-88 четная сторона, 88а, 88б, 88в, 89, 90, 92, 94, 95-99, 103-106, 108-112, 114, 116, 118-130, 132-142 четная сторона, 142а, 148, 158, Республика 89, 94, 97-101, 103, 105, 107, 108-124, 126-133, 135-142, 144-147, 148, 150, Е. Омарова 1б, 2, 2а, 4-6, 8-11, 14, 16-18, 18а, 19-23, 23а, 24-27, 27а, 28-30, 32-34, 37-45 нечетная сторона, Мира 3, 5-8, 8а, 10, Е. Өмірзақова 1, 3-30, 32-43, 45-55 нечетная сторона, Жабағы-Батыра 74, 79-83 нечетная сторона, 85-87, 89-103, 105-113, 115, 116, Рассвет 2-18 четная сторона, Совхозная 1, 3-12, 14-20 четная сторона, Строительная 1-19, Темирбаева 1, 1а, 2-14, 16-30, 32-42, 44-54 четная сторона, Тернопольская 1, 2а, 2б, 2в, 3-6, 6а, 7, 9-25, 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Әйет: улицы Восточная 1-3, 5-9, 11, 17, 19, Тәуелсіздік 1е, 1ж, 4-9, 11, 13, 14, 16, 17, 18а, 20, 22, 24-28, 30, 33, 34, 36-42, 44-47, 50, 52, 56, 61, 68, 69, Республика 1, 1а, 1б, 3-20, 22-24, 26, 30-34 четная сторона, 35, 35а, 36-39, 39а, 42, 46-53, 57, 59, 61, 62, 64, 65, 68-70, 72, 74, 76-79, 82, 84, 86-88, 92, Лесопитомник 1, переулок Майлина 1-9, 11-13, Набережная 1, 1а, 1б, 5, 9, 11, 13, 14в, 15, 15а, 17, 17а, 18, 20, 22, Болашақ 1, 3, 3а, 5, 9, 14, 15, 27-33 нечетная сторона, Жабағы-Батыра 1, 1а, 1б, 1в, 2, 2а, 3-5, 7-9, 11-19, 21, 21а, 22, 22а, 23-43, 45-56, 59-67, 69-71, 73, 75, Садовая 1, 1а, 1б, 2, 2а, 2б, 4, 5а, 5б, 6-9, 11-19, 21-26, Б. Майлина 1-11 нечетная сторона, 13-18, 20, 25, 27, 33, 35, 37, Среднее профессионально-техническое училище 3-9, 11-13, 15, Степная 2, 3, 5-30, Тобольская 1, 1а, 2-5, 5а, 6, 8-15, 17, 18, 18а, 19, 20, 20а, 21, 22, 26, 28, 30-34, 37-49 нечетная сторона, 53, 55, Целинная 1, 3-8, Южная 2-5, 5б, 6, 8-26 четная сторона, 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