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df6b" w14:textId="2d9d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августа 2018 года № 213 "Об утверждении Регламента собрания местного сообщества Тарановского сельского округа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октября 2019 года № 319. Зарегистрировано Департаментом юстиции Костанайской области 30 октября 2019 года № 8721. Утратило силу решением маслихата района Беимбета Майлина Костанайской области от 23 января 2020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23.01.2020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поселка,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 и совместным постановлением акимата Костанайской области от 12 декабря 2018 года № 20 и решением маслихата Костанайской области от 12 декабря 2018 года № 349 "О переименовании некоторых административно-территориальных единиц Тарановского района Костанайской области",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Тарановского сельского округа Тарановского района" от 17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сентября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8031)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 словосочетания "Тарановского сельского округа Тарановского района", "районный маслихат", "районного маслихата" заменить на "сельского округа Әйет района Беимбета Майлина", "маслихат района", "маслихата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