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72e4" w14:textId="a4a7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2018 года № 221 "О районном бюджете Сарыкольского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5 декабря 2019 года № 304. Зарегистрировано Департаментом юстиции Костанайской области 9 декабря 2019 года № 8812.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Сарыкольского района на 2019-2021 годы"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Сарыкольского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3 832 705,1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733 867,9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4 205,6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4 237,0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3 090 394,6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3 858 938,1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3 864,0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15 150,0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11 286,0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-30 097,0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30 097,0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15 150,0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11 286,0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26 233,0 тысячи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3 858 938,1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Государственныеуслугиобщегохарактера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 округов Сарыкольского района на 2019-2021 годы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Барвиновского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Златоустовского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Веселоподольского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Краснознаменского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Ленинградского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Большие Дубравы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Маяк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Севастопольского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Тагильского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Тимирязевка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Сорочинского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Урожайное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Севастопольского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Тагильского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Веселоподольского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