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4ce" w14:textId="cc89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238 "О районном бюджете Наурзумского района на 2019-2021 годы"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ноября 2019 года № 313. Зарегистрировано Департаментом юстиции Костанайской области 13 ноября 2019 года № 8746.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106 и 109 Бюджетного кодекса Республики Казахстан от 4 декабря 2008 года, Наурзумский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2019-2021 годы" от 21 декабря 2018 года № 238 (опубликовано 28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2 689 053,7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234 352,0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6 086,0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2 447 900,7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2 701 921,6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15 812,5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20 366,5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4 554,0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-28 680,4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28 680,4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20 366,5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4 554,0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12 867,9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2019 год предусмотрено поступление целевых текущих трансфертов из республиканского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на 2019 год в сумме 98 351,0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на 2019 год в сумме 20173,0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 на 2019 год в сумме 240 668,0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2019 год в сумме 1 952,0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70 451,0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3 868,0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приоритетные проекты транспортной инфраструктуры в сумме 330 641,0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в сумме 7000,0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 следующих объемах: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0,2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предусмотрено использование средств из республиканского бюджета на развитие рынка труда в сумме 27 077,0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в сумме 15 802,0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7 740,0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бизнес-идеи в сумме 3 535,0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указанного решения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2019 год предусмотрено поступление средств из республиканского бюджета,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20 366,5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указанного решения изложить в новой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2019 год предусмотрено поступление целевых текущих трансфертов из областного бюджета, в том числе: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3 366,0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программы развития продуктивной занятости и массового предпринимательства на 2017-2021 годы "Еңбек" на сумму 6 952,0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приоритетные проекты транспортной инфраструктуры в сумме 125 197,0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1 класс в сумме 2 240,0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3 168,0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физических лиц, являющихся получателями государственной адресной социальной помощи, телевизионными абонентскими приставками в сумме 176,0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аутсорсинг услуг в сфере занятости населения частным агентствам занятости в рамках Государственной программы развития продуктивной занятости и массового предпринимательства на 2017- 2021 годы "Еңбек" в сумме 795,0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3 538,0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4 565,3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129,9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минимальной заработной платы в сумме 4 953,5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размещению информационно-агитационных материалов в средствах массовой информации в сумме 5 000,0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5 802,0 тысяч тенге.".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