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2ae6" w14:textId="61d2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2018 года № 243 "О бюджете Карамендинского сельского округа Наурзумского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23 апреля 2019 года № 275. Зарегистрировано Департаментом юстиции Костанайской области 29 апреля 2019 года № 8377.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Карамендинского сельского округа Наурзумского района на 2019-2021 годы"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Карамендинского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123817,0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13481,0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110336,0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124932,6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- 1115,6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1115,6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1115,6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Карамендинского сельского округа Наурзумского района на 2019 год предусмотрено поступление целевых текущих трансфертов из районного бюджета в сумме 33925,0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проектно-сметной документации в сумме 5000,0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в сумме 17000,0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коммунальных услуг в сумме 3000,0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2019 год в сумме 8925,0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2019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243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