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01e6" w14:textId="f570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240 "О районном бюджете Мендыкаринского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8 августа 2019 года № 296. Зарегистрировано Департаментом юстиции Костанайской области 16 августа 2019 года № 8628.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2019 - 2021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- 5 567 433,0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- 585 963,0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- 5 703 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- 4 965 167,0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- 5 606 235,4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- 52 821,0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- 71 963,0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- 19 142,0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91 623,4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- 91 623,4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