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9d3" w14:textId="a2e8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июля 2019 года № 539. Зарегистрировано Департаментом юстиции Костанайской области 30 июля 2019 года № 8609.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"Абайская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Айсары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неполным днем пребывания при государственном учреждении "Айсаринская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Айсары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"Айсаринская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Александровка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неполным днем пребывания при государственном учреждении "Александровская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Александровка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"Александровская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Алтын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"Средняя школа имени Кадыра Каримова"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Алтын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"Средняя школа имени Кадыра Каримова"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"Алтынсаринская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"Алтынсаринская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Арман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"Балыктинская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Белозерка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"Белозерская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Васильевка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"Васильевская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Владимировка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Владимировка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"Воскресеновская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"Основная школа села Еңбек"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"Жамбылская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Ждановка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"Ждановская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Жуковка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"Жуковская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"Заречная школа-лицей"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"Алтын-бесік" государственного учреждения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10063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"Затобольская средняя школа № 1"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"Затобольская средняя школа № 2"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"Затобольская школа-гимназия"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"Затобольская школа-гимназия имени Нуржана Наушабаева" (с пришкольным интернатом)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"Балбөбек"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"Гүлдер"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поселок Затобольск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"Сәулетай" государственного учреждения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имени И.Ф. Павлова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"Средняя школа села имени И.Ф. Павлова"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Кировка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неполным днем пребывания при государственном учреждении "Кировская начальная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Константиновка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"Константиновская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Костомар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"Средняя школа села Қостомар"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Майколь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"Майкольская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Московское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"Московская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Московское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Мичуринское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"Мичуринская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Молокановка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"Молокановская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полным днем пребывания при государственном учреждении "Надеждинская средняя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Нечаевка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"Нечаевская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"Озерная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 - сад "Шапағат" государственного учреждения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Осиновка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 - центр с неполным днем пребывания при государственном учреждении "Осиновская начальная школа" отдела образования акимата Костанайского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Половниковка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Рыбное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"Рыбинская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Рыспай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"Рыспайская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Рязановка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"Рязановская начальная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Садовое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"Садовая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Садчиковка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Садчиковка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Сергеевка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"Сергеевская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Сормовка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"Сормовская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Ульяновское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"Ульяновская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Шеминовское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"Шеминовская средняя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Шишкинское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государственном учреждении "Шишкинская основная школа" отдела образования акимата Костанайского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