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dcca" w14:textId="08fd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мая 2018 года № 261 "Об утверждении Регламента собрания местного сообщества Глазуновского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апреля 2019 года № 382. Зарегистрировано Департаментом юстиции Костанайской области 12 апреля 2019 года № 8347.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Глазуновского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7884)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указанного решения маслихата слово "Глазуновского" заменить соответственно словом "Айсаринского".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