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69515" w14:textId="a5695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товариществу с ограниченной ответственностью "SilkNetCom"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Кустанайского сельского округа Карабалыкского района Костанайской области от 15 мая 2019 года № 4-р. Зарегистрировано Департаментом юстиции Костанайской области 16 мая 2019 года № 8449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подпунктом 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 Кустанайского сельского округа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"SilkNetCom" публичный сервитут на земельном участке общей площадью 2,3367 гектара, расположенном на территории села Надеждинка Кустанайского сельского округа Карабалыкского района Костанайской области, в целях прокладки и эксплуатации волоконно-оптической линии связи.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Кустанайского сельского округа" в установленном законодательством Республики Казахстан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Карабалыкского района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Кустанайского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Нуркешев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