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8b5d" w14:textId="7858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налога, в десять раз на земли сельскохозяйственного назначения, не используемые в соответствии с земельным законодательством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11 июня 2019 года № 312. Зарегистрировано Департаментом юстиции Костанайской области 13 июня 2019 года № 8528. Утратило силу решением маслихата Житикаринского района Костанайской области от 18 февраля 2022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      Сноска. Утратило силу решением маслихата Житикаринского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земли сельскохозяйственного назначения, не используемые в соответствии с земельным законодательством Республики Казахстан, в десять раз.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