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d448" w14:textId="5b2d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Чайковское Житикаринского района Костанайской области от 14 мая 2019 года № 1. Зарегистрировано Департаментом юстиции Костанайской области 16 мая 2019 года № 8443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села Чайковское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на земельный участок в целях прокладки и эксплуатации волоконно-оптической линии связи, расположенный на территории села Чайковское Житикаринского района общей площадью 4,5867 гектаров.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Чайковское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Чайковское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Тунжуманов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