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2840" w14:textId="ffd2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села Пригородное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марта 2019 года № 285. Зарегистрировано Департаментом юстиции Костанайской области 5 апреля 2019 года № 8325. Утратило силу решением маслихата Житикаринского района Костанайской области от 29 ноября 2019 года № 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села Пригородное Житикаринского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села Пригородное Житикаринского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собрания местного сообщества села Пригородное Житикаринского района (далее – Регламент) разработан в соответствии с пунктом 3-1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Житикаринским районным маслихатом.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Пригородное и отчета об исполнении бюджета;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Пригородное (коммунальной собственностью местного самоуправления);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села Пригородное;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 Пригородное;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Житикаринского района кандидатур на должность акима села Пригородное для дальнейшего внесения в Житикаринский районный маслихат для проведения выборов акима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 на основе предложений, вносимых членами собрания, акимом соответствующей территории.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Житикаринского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села в срок пяти рабочих дней.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вопрос разрешается вышестоящим акимом после его предварительного обсуждения на заседании Житикаринского районного маслихата.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 решений собрания доводятся аппаратом акима села до членов собрания в течение пяти рабочих дней.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 через средства массовой информации или иными способами.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заслушивается информация лиц, ответственных за исполнение решений собрания.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