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b233" w14:textId="563b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7 июня 2019 года № 96. Зарегистрировано Департаментом юстиции Костанайской области 10 июня 2019 года № 8512.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Денисовского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Аятское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"Аятская средняя школа имени академика Темирбая Байбусыновича Даркамбаева"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"Денисовская средняя школа № 3" отдела образования акимата Денисовского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"Приреченская средняя школа"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"Глебовская средняя школа"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Алчановка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"Алчановская основная школа"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"Антоновская основная школа"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6 700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6 700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40" отдела образования акимата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6 700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"Свердловская средняя школа" отдела образования акимата Денисовского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