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8c20" w14:textId="57c8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Аулиекольского района в разрезе природно - климатических зон по видам продукции растениеводства, подлежащим обязательному страхованию в растениеводстве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августа 2019 года № 169. Зарегистрировано Департаментом юстиции Костанайской области 20 августа 2019 года № 8632.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Аулиекольского района в разрезе природно - климатических зон по видам продукции растениеводства, подлежащим обязательному страхованию в растениеводстве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5 мая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Аулиекольского района в разрезе природно - климатических зон по видам продукции растениеводства, подлежащим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(зона степная)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