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d33e" w14:textId="dc3d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24 июня 2019 года № 310. Зарегистрировано Департаментом юстиции Костанайской области 25 июня 2019 года № 8554.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8090783,8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817874,0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7249195,8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8133253,9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-170938,1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170938,1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13), 14) и 15)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реализацию мероприятий в рамках проекта "Ауыл – Ел бесігі";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административных государственных служащих.";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подпунктом 9)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увеличение выплаты социальной помощи ко Дню Победы в Великой Отечественной войне участникам и инвалидам Великой Отечественной Войны.";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